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F0" w:rsidRDefault="00B44FF0" w:rsidP="00B44F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Образовательный минимум</w:t>
      </w:r>
    </w:p>
    <w:tbl>
      <w:tblPr>
        <w:tblStyle w:val="TableNormal"/>
        <w:tblW w:w="3343" w:type="dxa"/>
        <w:tblInd w:w="11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9"/>
        <w:gridCol w:w="1724"/>
      </w:tblGrid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B44FF0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44FF0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  <w:proofErr w:type="spellEnd"/>
          </w:p>
        </w:tc>
        <w:tc>
          <w:tcPr>
            <w:tcW w:w="1724" w:type="dxa"/>
          </w:tcPr>
          <w:p w:rsidR="003B5D24" w:rsidRPr="00B44FF0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44FF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  <w:tr w:rsidR="003B5D24" w:rsidRPr="0091281F" w:rsidTr="003B5D24">
        <w:trPr>
          <w:trHeight w:val="277"/>
        </w:trPr>
        <w:tc>
          <w:tcPr>
            <w:tcW w:w="1619" w:type="dxa"/>
          </w:tcPr>
          <w:p w:rsidR="003B5D24" w:rsidRPr="00B44FF0" w:rsidRDefault="00B44FF0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B44FF0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1724" w:type="dxa"/>
          </w:tcPr>
          <w:p w:rsidR="003B5D24" w:rsidRPr="00B44FF0" w:rsidRDefault="003B5D24" w:rsidP="00A327B9">
            <w:pPr>
              <w:pStyle w:val="TableParagraph"/>
              <w:spacing w:line="258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B44FF0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  <w:proofErr w:type="spellEnd"/>
          </w:p>
        </w:tc>
      </w:tr>
      <w:tr w:rsidR="003B5D24" w:rsidRPr="0091281F" w:rsidTr="003B5D24">
        <w:trPr>
          <w:trHeight w:val="273"/>
        </w:trPr>
        <w:tc>
          <w:tcPr>
            <w:tcW w:w="1619" w:type="dxa"/>
          </w:tcPr>
          <w:p w:rsidR="003B5D24" w:rsidRPr="00B44FF0" w:rsidRDefault="00B44FF0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B44FF0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1724" w:type="dxa"/>
          </w:tcPr>
          <w:p w:rsidR="003B5D24" w:rsidRPr="00B44FF0" w:rsidRDefault="003B5D24" w:rsidP="00A327B9">
            <w:pPr>
              <w:pStyle w:val="TableParagraph"/>
              <w:spacing w:line="253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44FF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2" w:after="1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49"/>
        <w:gridCol w:w="11441"/>
      </w:tblGrid>
      <w:tr w:rsidR="003B5D24" w:rsidRPr="0091281F" w:rsidTr="003B5D24">
        <w:trPr>
          <w:trHeight w:val="1103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3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Числовое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выраже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, значение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лового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выражения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left="109" w:right="218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Числовые выражения составляют из чисел с помощью знаков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ариф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метических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действий. Если выполнить все указанные в числовом выражении действия, то получится число, которое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называ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281F">
              <w:rPr>
                <w:rFonts w:ascii="Times New Roman" w:hAnsi="Times New Roman" w:cs="Times New Roman"/>
                <w:sz w:val="24"/>
              </w:rPr>
              <w:t>ют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значением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выражения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3B5D24" w:rsidRPr="0091281F" w:rsidTr="003B5D24">
        <w:trPr>
          <w:trHeight w:val="552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Переместительное</w:t>
            </w:r>
            <w:proofErr w:type="spellEnd"/>
          </w:p>
          <w:p w:rsidR="003B5D24" w:rsidRPr="0091281F" w:rsidRDefault="003B5D24" w:rsidP="00A327B9">
            <w:pPr>
              <w:pStyle w:val="TableParagraph"/>
              <w:spacing w:line="266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свойство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умножения</w:t>
            </w:r>
            <w:proofErr w:type="spellEnd"/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От перестановки множителей результат умножения не меняется</w:t>
            </w:r>
          </w:p>
        </w:tc>
      </w:tr>
      <w:tr w:rsidR="003B5D24" w:rsidRPr="0091281F" w:rsidTr="003B5D24">
        <w:trPr>
          <w:trHeight w:val="551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Уравнение</w:t>
            </w:r>
            <w:proofErr w:type="spellEnd"/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Уравнение – это равенство, содержащее неизвестное число, которое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надо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найти</w:t>
            </w:r>
            <w:proofErr w:type="spellEnd"/>
          </w:p>
        </w:tc>
      </w:tr>
      <w:tr w:rsidR="003B5D24" w:rsidRPr="0091281F" w:rsidTr="003B5D24">
        <w:trPr>
          <w:trHeight w:val="551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Решить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уравнение</w:t>
            </w:r>
            <w:proofErr w:type="spellEnd"/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Решить уравнение – значит найти все такие значения </w:t>
            </w:r>
            <w:proofErr w:type="spellStart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>х</w:t>
            </w:r>
            <w:proofErr w:type="spellEnd"/>
            <w:r w:rsidRPr="0091281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(если они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есть), при которых равенство будет верным.</w:t>
            </w:r>
          </w:p>
        </w:tc>
      </w:tr>
      <w:tr w:rsidR="003B5D24" w:rsidRPr="0091281F" w:rsidTr="003B5D24">
        <w:trPr>
          <w:trHeight w:val="830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Порядок действий в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right="55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выражениях без скобок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Если в числовом выражении требуется выполнить только действия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left="109" w:right="218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сложения и вычитания или только действия умножения и деления, то их выполняют по порядку слева направо.</w:t>
            </w:r>
          </w:p>
        </w:tc>
      </w:tr>
      <w:tr w:rsidR="003B5D24" w:rsidRPr="0091281F" w:rsidTr="003B5D24">
        <w:trPr>
          <w:trHeight w:val="1103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40" w:lineRule="auto"/>
              <w:ind w:right="144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Порядок действий в выражениях без скобок</w:t>
            </w:r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Если в числовом выражении требуется выполнить несколько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ариф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метических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действий (сложение, вычитание, умножение и деление),</w:t>
            </w:r>
          </w:p>
          <w:p w:rsidR="003B5D24" w:rsidRPr="0091281F" w:rsidRDefault="003B5D24" w:rsidP="00A327B9">
            <w:pPr>
              <w:pStyle w:val="TableParagraph"/>
              <w:spacing w:before="2" w:line="274" w:lineRule="exact"/>
              <w:ind w:left="109" w:right="373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то сначала выполняют умножение и деление по порядку слева направо, а затем сложение и вычитание по порядку слева направо.</w:t>
            </w:r>
          </w:p>
        </w:tc>
      </w:tr>
      <w:tr w:rsidR="003B5D24" w:rsidRPr="0091281F" w:rsidTr="003B5D24">
        <w:trPr>
          <w:trHeight w:val="825"/>
        </w:trPr>
        <w:tc>
          <w:tcPr>
            <w:tcW w:w="1209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42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в два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дей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ствия</w:t>
            </w:r>
            <w:proofErr w:type="spellEnd"/>
          </w:p>
        </w:tc>
        <w:tc>
          <w:tcPr>
            <w:tcW w:w="3791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left="109" w:right="34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Задачи в два действия — это составные задачи, в которых для нахождения искомого ответа нужно сначала вычислить одно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неиз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-</w:t>
            </w:r>
          </w:p>
          <w:p w:rsidR="003B5D24" w:rsidRPr="0091281F" w:rsidRDefault="003B5D24" w:rsidP="00A327B9">
            <w:pPr>
              <w:pStyle w:val="TableParagraph"/>
              <w:spacing w:line="261" w:lineRule="exact"/>
              <w:ind w:left="109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1281F">
              <w:rPr>
                <w:rFonts w:ascii="Times New Roman" w:hAnsi="Times New Roman" w:cs="Times New Roman"/>
                <w:sz w:val="24"/>
              </w:rPr>
              <w:t>вестное</w:t>
            </w:r>
            <w:proofErr w:type="spellEnd"/>
            <w:proofErr w:type="gram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по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имеющимся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данным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BD4E54" w:rsidRPr="0091281F" w:rsidRDefault="00BD4E54" w:rsidP="00B44FF0">
      <w:pPr>
        <w:spacing w:line="261" w:lineRule="exact"/>
      </w:pPr>
    </w:p>
    <w:sectPr w:rsidR="00BD4E54" w:rsidRPr="0091281F" w:rsidSect="00B44FF0">
      <w:footerReference w:type="default" r:id="rId7"/>
      <w:pgSz w:w="16840" w:h="11910" w:orient="landscape"/>
      <w:pgMar w:top="860" w:right="860" w:bottom="880" w:left="900" w:header="0" w:footer="69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965" w:rsidRDefault="00490965" w:rsidP="004C662D">
      <w:r>
        <w:separator/>
      </w:r>
    </w:p>
  </w:endnote>
  <w:endnote w:type="continuationSeparator" w:id="0">
    <w:p w:rsidR="00490965" w:rsidRDefault="00490965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D24" w:rsidRDefault="002100B1">
    <w:pPr>
      <w:pStyle w:val="a7"/>
      <w:spacing w:line="14" w:lineRule="auto"/>
      <w:rPr>
        <w:sz w:val="20"/>
      </w:rPr>
    </w:pPr>
    <w:r w:rsidRPr="002100B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8pt;margin-top:792.05pt;width:10pt;height:15.3pt;z-index:-251654144;mso-position-horizontal-relative:page;mso-position-vertical-relative:page" filled="f" stroked="f">
          <v:textbox inset="0,0,0,0">
            <w:txbxContent>
              <w:p w:rsidR="003B5D24" w:rsidRDefault="002100B1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 w:rsidR="003B5D24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44FF0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965" w:rsidRDefault="00490965" w:rsidP="004C662D">
      <w:r>
        <w:separator/>
      </w:r>
    </w:p>
  </w:footnote>
  <w:footnote w:type="continuationSeparator" w:id="0">
    <w:p w:rsidR="00490965" w:rsidRDefault="00490965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2100B1"/>
    <w:rsid w:val="002312C9"/>
    <w:rsid w:val="0034741A"/>
    <w:rsid w:val="003B5D24"/>
    <w:rsid w:val="00490965"/>
    <w:rsid w:val="004C662D"/>
    <w:rsid w:val="005F0E98"/>
    <w:rsid w:val="006A7B3D"/>
    <w:rsid w:val="006C27A0"/>
    <w:rsid w:val="006E7AD0"/>
    <w:rsid w:val="00754261"/>
    <w:rsid w:val="00773EBD"/>
    <w:rsid w:val="007F7FB6"/>
    <w:rsid w:val="00854776"/>
    <w:rsid w:val="0091281F"/>
    <w:rsid w:val="00954003"/>
    <w:rsid w:val="009D6345"/>
    <w:rsid w:val="00A02AD5"/>
    <w:rsid w:val="00AF28AF"/>
    <w:rsid w:val="00B44FF0"/>
    <w:rsid w:val="00BD4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2018-11-25T17:41:00Z</cp:lastPrinted>
  <dcterms:created xsi:type="dcterms:W3CDTF">2018-11-24T14:47:00Z</dcterms:created>
  <dcterms:modified xsi:type="dcterms:W3CDTF">2018-12-03T16:56:00Z</dcterms:modified>
</cp:coreProperties>
</file>